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0DE" w:rsidRDefault="00172E9A" w:rsidP="00172E9A">
      <w:pPr>
        <w:jc w:val="both"/>
      </w:pPr>
      <w:r>
        <w:t>Die Metopen des Zeus-Tempels aus Olympia zeigen die zwölf Taten des Herakles. Je sechs von ihnen schmückten die Ost- und die Westseite des Tempels. Die Kieler Sammlung zeigt hier einen Abguss einer Metope des Ostgiebels. Dargestellt ist Herakles in der Mitte des Bildfeldes, wie er das Himmelsgewölbe auf der Schulter trägt. Das tut er, damit der rechts von Herakles dargestellte Atlas ihm die Äpfel seiner Töchter, der Hesperiden, holen kann. Links von Herakles dargestellt, ist dessen Schutzgöttin Athene, die ihn mit der linken Hand beim Tragen des Himmelsgewölbes unterstützt. Das Vorbild der gezeigten Metope ist aus Marmor und datiert um 470-450 v. Chr. Der dazugehörige Zeus-Tempel gehört zu den berühmtesten Bauwerken der antiken Architektur.</w:t>
      </w:r>
    </w:p>
    <w:sectPr w:rsidR="000930DE" w:rsidSect="000930D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172E9A"/>
    <w:rsid w:val="000930DE"/>
    <w:rsid w:val="00172E9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30D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649</Characters>
  <Application>Microsoft Office Word</Application>
  <DocSecurity>0</DocSecurity>
  <Lines>5</Lines>
  <Paragraphs>1</Paragraphs>
  <ScaleCrop>false</ScaleCrop>
  <Company>Pentium</Company>
  <LinksUpToDate>false</LinksUpToDate>
  <CharactersWithSpaces>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2021-03-14T16:03:00Z</dcterms:created>
  <dcterms:modified xsi:type="dcterms:W3CDTF">2021-03-14T16:03:00Z</dcterms:modified>
</cp:coreProperties>
</file>